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FA" w:rsidRPr="00E061FA" w:rsidRDefault="00E061FA" w:rsidP="00E061FA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POZVÁNÍ NA PŘÍPRAVU</w:t>
      </w:r>
      <w:r w:rsidRPr="00E061FA">
        <w:rPr>
          <w:rFonts w:ascii="Arial" w:hAnsi="Arial" w:cs="Arial"/>
          <w:b/>
          <w:sz w:val="44"/>
          <w:szCs w:val="44"/>
          <w:u w:val="single"/>
        </w:rPr>
        <w:t xml:space="preserve"> ADVENTNÍCH VĚNCŮ</w:t>
      </w:r>
    </w:p>
    <w:p w:rsidR="00E061FA" w:rsidRPr="00E061FA" w:rsidRDefault="00E061FA" w:rsidP="00E061FA">
      <w:pPr>
        <w:jc w:val="both"/>
        <w:rPr>
          <w:rFonts w:ascii="Arial" w:hAnsi="Arial" w:cs="Arial"/>
          <w:sz w:val="36"/>
          <w:szCs w:val="36"/>
        </w:rPr>
      </w:pPr>
      <w:r w:rsidRPr="00E061FA">
        <w:rPr>
          <w:rFonts w:ascii="Arial" w:hAnsi="Arial" w:cs="Arial"/>
          <w:sz w:val="36"/>
          <w:szCs w:val="36"/>
        </w:rPr>
        <w:t>Přijďte se společně s námi připravit na adventní období a pod vedením kvalifikovaného pracovníka si zhotovit adventní věnec nebo jinou adventní výzdobu.</w:t>
      </w:r>
    </w:p>
    <w:p w:rsidR="00E061FA" w:rsidRPr="00E061FA" w:rsidRDefault="00E061FA" w:rsidP="00E061FA">
      <w:pPr>
        <w:jc w:val="center"/>
        <w:rPr>
          <w:rFonts w:ascii="Arial" w:hAnsi="Arial" w:cs="Arial"/>
          <w:b/>
          <w:sz w:val="36"/>
          <w:szCs w:val="36"/>
        </w:rPr>
      </w:pPr>
      <w:r w:rsidRPr="00E061FA">
        <w:rPr>
          <w:rFonts w:ascii="Arial" w:hAnsi="Arial" w:cs="Arial"/>
          <w:b/>
          <w:sz w:val="36"/>
          <w:szCs w:val="36"/>
        </w:rPr>
        <w:t>Akce se bude konat v sobotu dne 30. listopadu 2013 od 14.00 hodin v budově Základní školy v </w:t>
      </w:r>
      <w:proofErr w:type="spellStart"/>
      <w:r w:rsidRPr="00E061FA">
        <w:rPr>
          <w:rFonts w:ascii="Arial" w:hAnsi="Arial" w:cs="Arial"/>
          <w:b/>
          <w:sz w:val="36"/>
          <w:szCs w:val="36"/>
        </w:rPr>
        <w:t>Dobraticích</w:t>
      </w:r>
      <w:proofErr w:type="spellEnd"/>
      <w:r w:rsidRPr="00E061FA">
        <w:rPr>
          <w:rFonts w:ascii="Arial" w:hAnsi="Arial" w:cs="Arial"/>
          <w:b/>
          <w:sz w:val="36"/>
          <w:szCs w:val="36"/>
        </w:rPr>
        <w:t>.</w:t>
      </w:r>
    </w:p>
    <w:p w:rsidR="00E061FA" w:rsidRPr="00E061FA" w:rsidRDefault="00E061FA" w:rsidP="00E061FA">
      <w:pPr>
        <w:jc w:val="both"/>
        <w:rPr>
          <w:rFonts w:ascii="Arial" w:hAnsi="Arial" w:cs="Arial"/>
          <w:sz w:val="36"/>
          <w:szCs w:val="36"/>
        </w:rPr>
      </w:pPr>
      <w:r w:rsidRPr="00E061FA">
        <w:rPr>
          <w:rFonts w:ascii="Arial" w:hAnsi="Arial" w:cs="Arial"/>
          <w:sz w:val="36"/>
          <w:szCs w:val="36"/>
        </w:rPr>
        <w:t>Pro přípravu věnců bude možno na místě  zakoupit materiál (přírodní ozdůbky, svíčky, stužky aj.), zdarma pak bude připraven korpus na věnec či jiný tvar korpusu, drátek a větvičky. Přineste si prosím s sebou nůžky a kleště na větvičky.</w:t>
      </w:r>
    </w:p>
    <w:p w:rsidR="00D37D78" w:rsidRDefault="00E061FA" w:rsidP="00E061FA">
      <w:pPr>
        <w:jc w:val="both"/>
        <w:rPr>
          <w:rFonts w:ascii="Arial" w:hAnsi="Arial" w:cs="Arial"/>
          <w:sz w:val="36"/>
          <w:szCs w:val="36"/>
        </w:rPr>
      </w:pPr>
      <w:r w:rsidRPr="00E061FA">
        <w:rPr>
          <w:rFonts w:ascii="Arial" w:hAnsi="Arial" w:cs="Arial"/>
          <w:sz w:val="36"/>
          <w:szCs w:val="36"/>
        </w:rPr>
        <w:t xml:space="preserve">Žádáme zájemce, aby svou účast nahlásili </w:t>
      </w:r>
      <w:proofErr w:type="gramStart"/>
      <w:r w:rsidRPr="00E061FA">
        <w:rPr>
          <w:rFonts w:ascii="Arial" w:hAnsi="Arial" w:cs="Arial"/>
          <w:sz w:val="36"/>
          <w:szCs w:val="36"/>
        </w:rPr>
        <w:t>na               tel.</w:t>
      </w:r>
      <w:proofErr w:type="gramEnd"/>
      <w:r w:rsidRPr="00E061FA">
        <w:rPr>
          <w:rFonts w:ascii="Arial" w:hAnsi="Arial" w:cs="Arial"/>
          <w:sz w:val="36"/>
          <w:szCs w:val="36"/>
        </w:rPr>
        <w:t xml:space="preserve"> 737 468 560 Iva </w:t>
      </w:r>
      <w:proofErr w:type="spellStart"/>
      <w:r w:rsidRPr="00E061FA">
        <w:rPr>
          <w:rFonts w:ascii="Arial" w:hAnsi="Arial" w:cs="Arial"/>
          <w:sz w:val="36"/>
          <w:szCs w:val="36"/>
        </w:rPr>
        <w:t>Gurníková</w:t>
      </w:r>
      <w:proofErr w:type="spellEnd"/>
      <w:r w:rsidRPr="00E061FA">
        <w:rPr>
          <w:rFonts w:ascii="Arial" w:hAnsi="Arial" w:cs="Arial"/>
          <w:sz w:val="36"/>
          <w:szCs w:val="36"/>
        </w:rPr>
        <w:t xml:space="preserve"> nebo tel. 608 880 277 Blanka Cebulová.</w:t>
      </w:r>
    </w:p>
    <w:p w:rsidR="00E061FA" w:rsidRPr="00E061FA" w:rsidRDefault="00D37D78" w:rsidP="00D37D7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Atmosféru </w:t>
      </w:r>
      <w:r w:rsidRPr="00E061FA">
        <w:rPr>
          <w:rFonts w:ascii="Arial" w:hAnsi="Arial" w:cs="Arial"/>
          <w:sz w:val="36"/>
          <w:szCs w:val="36"/>
        </w:rPr>
        <w:t>si zpříjemníme hudbou a lahodným občerstvením.</w:t>
      </w:r>
    </w:p>
    <w:p w:rsidR="00E061FA" w:rsidRPr="00D37D78" w:rsidRDefault="00E061FA" w:rsidP="00D37D78">
      <w:pPr>
        <w:jc w:val="center"/>
        <w:rPr>
          <w:rFonts w:ascii="Arial" w:hAnsi="Arial" w:cs="Arial"/>
          <w:b/>
          <w:sz w:val="36"/>
          <w:szCs w:val="36"/>
        </w:rPr>
      </w:pPr>
      <w:r w:rsidRPr="00D37D78">
        <w:rPr>
          <w:rFonts w:ascii="Arial" w:hAnsi="Arial" w:cs="Arial"/>
          <w:b/>
          <w:sz w:val="36"/>
          <w:szCs w:val="36"/>
        </w:rPr>
        <w:t xml:space="preserve">Srdečně zve kulturní komise při OÚ </w:t>
      </w:r>
      <w:proofErr w:type="spellStart"/>
      <w:r w:rsidRPr="00D37D78">
        <w:rPr>
          <w:rFonts w:ascii="Arial" w:hAnsi="Arial" w:cs="Arial"/>
          <w:b/>
          <w:sz w:val="36"/>
          <w:szCs w:val="36"/>
        </w:rPr>
        <w:t>Dobratice</w:t>
      </w:r>
      <w:proofErr w:type="spellEnd"/>
      <w:r w:rsidRPr="00D37D78">
        <w:rPr>
          <w:rFonts w:ascii="Arial" w:hAnsi="Arial" w:cs="Arial"/>
          <w:b/>
          <w:sz w:val="36"/>
          <w:szCs w:val="36"/>
        </w:rPr>
        <w:t>.</w:t>
      </w:r>
    </w:p>
    <w:p w:rsidR="009D42DD" w:rsidRDefault="00E061FA" w:rsidP="009D42DD">
      <w:r>
        <w:rPr>
          <w:noProof/>
          <w:lang w:eastAsia="cs-CZ"/>
        </w:rPr>
        <w:drawing>
          <wp:inline distT="0" distB="0" distL="0" distR="0">
            <wp:extent cx="5057775" cy="3121223"/>
            <wp:effectExtent l="19050" t="0" r="9525" b="0"/>
            <wp:docPr id="1" name="obrázek 1" descr="C:\Users\Simona\AppData\Local\Microsoft\Windows\Temporary Internet Files\Content.Outlook\RWSSXSA4\443835-img-adventni-vence-venec-dekorace-vano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ona\AppData\Local\Microsoft\Windows\Temporary Internet Files\Content.Outlook\RWSSXSA4\443835-img-adventni-vence-venec-dekorace-vano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103" cy="3120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42DD" w:rsidSect="00D37D78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52A7"/>
    <w:multiLevelType w:val="hybridMultilevel"/>
    <w:tmpl w:val="236E849E"/>
    <w:lvl w:ilvl="0" w:tplc="EDCE7A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2DD"/>
    <w:rsid w:val="00351783"/>
    <w:rsid w:val="00971CBF"/>
    <w:rsid w:val="009D42DD"/>
    <w:rsid w:val="00B6279D"/>
    <w:rsid w:val="00C07B6F"/>
    <w:rsid w:val="00D37D78"/>
    <w:rsid w:val="00E0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42D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42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6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1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2</cp:revision>
  <cp:lastPrinted>2013-11-01T11:23:00Z</cp:lastPrinted>
  <dcterms:created xsi:type="dcterms:W3CDTF">2013-11-01T11:24:00Z</dcterms:created>
  <dcterms:modified xsi:type="dcterms:W3CDTF">2013-11-01T11:24:00Z</dcterms:modified>
</cp:coreProperties>
</file>