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A8" w:rsidRPr="00404C8B" w:rsidRDefault="003136C5">
      <w:pPr>
        <w:rPr>
          <w:b/>
          <w:color w:val="C00000"/>
          <w:sz w:val="32"/>
          <w:szCs w:val="32"/>
          <w:u w:val="single"/>
        </w:rPr>
      </w:pPr>
      <w:r w:rsidRPr="00404C8B">
        <w:rPr>
          <w:b/>
          <w:color w:val="C00000"/>
          <w:sz w:val="32"/>
          <w:szCs w:val="32"/>
          <w:u w:val="single"/>
        </w:rPr>
        <w:t>Žádáme občany o pomoc</w:t>
      </w:r>
    </w:p>
    <w:p w:rsidR="00404C8B" w:rsidRPr="00404C8B" w:rsidRDefault="00404C8B">
      <w:pPr>
        <w:rPr>
          <w:sz w:val="32"/>
          <w:szCs w:val="32"/>
        </w:rPr>
      </w:pPr>
    </w:p>
    <w:p w:rsidR="003136C5" w:rsidRDefault="003136C5">
      <w:pPr>
        <w:rPr>
          <w:sz w:val="32"/>
          <w:szCs w:val="32"/>
        </w:rPr>
      </w:pPr>
      <w:r w:rsidRPr="00404C8B">
        <w:rPr>
          <w:sz w:val="32"/>
          <w:szCs w:val="32"/>
        </w:rPr>
        <w:t>Dnes v noci byla vykradena garáž obecního úřadu. Byl zcizen malotraktor Vari Honda, sekačka na trávu, průmyslový vysavač</w:t>
      </w:r>
      <w:r w:rsidR="00404C8B">
        <w:rPr>
          <w:sz w:val="32"/>
          <w:szCs w:val="32"/>
        </w:rPr>
        <w:t>, bruska na beton</w:t>
      </w:r>
      <w:r w:rsidRPr="00404C8B">
        <w:rPr>
          <w:sz w:val="32"/>
          <w:szCs w:val="32"/>
        </w:rPr>
        <w:t xml:space="preserve"> a další nářa</w:t>
      </w:r>
      <w:r w:rsidR="00404C8B">
        <w:rPr>
          <w:sz w:val="32"/>
          <w:szCs w:val="32"/>
        </w:rPr>
        <w:t xml:space="preserve">dí. Krádež byla provedena mezi </w:t>
      </w:r>
      <w:r w:rsidRPr="00404C8B">
        <w:rPr>
          <w:sz w:val="32"/>
          <w:szCs w:val="32"/>
        </w:rPr>
        <w:t>jednou</w:t>
      </w:r>
      <w:r w:rsidR="00404C8B">
        <w:rPr>
          <w:sz w:val="32"/>
          <w:szCs w:val="32"/>
        </w:rPr>
        <w:t xml:space="preserve"> a druhou hodinou v noci. V té době</w:t>
      </w:r>
      <w:r w:rsidRPr="00404C8B">
        <w:rPr>
          <w:sz w:val="32"/>
          <w:szCs w:val="32"/>
        </w:rPr>
        <w:t xml:space="preserve"> od garáže odjíždělo bílé vozidlo</w:t>
      </w:r>
      <w:r w:rsidR="00404C8B">
        <w:rPr>
          <w:sz w:val="32"/>
          <w:szCs w:val="32"/>
        </w:rPr>
        <w:t>,</w:t>
      </w:r>
      <w:r w:rsidRPr="00404C8B">
        <w:rPr>
          <w:sz w:val="32"/>
          <w:szCs w:val="32"/>
        </w:rPr>
        <w:t xml:space="preserve"> pravděpodobně značky </w:t>
      </w:r>
      <w:r w:rsidR="00404C8B">
        <w:rPr>
          <w:sz w:val="32"/>
          <w:szCs w:val="32"/>
        </w:rPr>
        <w:t xml:space="preserve">Škoda </w:t>
      </w:r>
      <w:proofErr w:type="spellStart"/>
      <w:r w:rsidR="00404C8B">
        <w:rPr>
          <w:sz w:val="32"/>
          <w:szCs w:val="32"/>
        </w:rPr>
        <w:t>Pick</w:t>
      </w:r>
      <w:proofErr w:type="spellEnd"/>
      <w:r w:rsidR="00404C8B">
        <w:rPr>
          <w:sz w:val="32"/>
          <w:szCs w:val="32"/>
        </w:rPr>
        <w:t xml:space="preserve"> - </w:t>
      </w:r>
      <w:proofErr w:type="spellStart"/>
      <w:r w:rsidR="00404C8B">
        <w:rPr>
          <w:sz w:val="32"/>
          <w:szCs w:val="32"/>
        </w:rPr>
        <w:t>up</w:t>
      </w:r>
      <w:proofErr w:type="spellEnd"/>
      <w:r w:rsidR="00404C8B">
        <w:rPr>
          <w:sz w:val="32"/>
          <w:szCs w:val="32"/>
        </w:rPr>
        <w:t xml:space="preserve">, po hlavní cestě </w:t>
      </w:r>
      <w:r w:rsidRPr="00404C8B">
        <w:rPr>
          <w:sz w:val="32"/>
          <w:szCs w:val="32"/>
        </w:rPr>
        <w:t>směr Harenda. Pokud jste v tu dobu viděli něco podezřelého, co by mohlo s krádeží souviset, dejte prosím vědět</w:t>
      </w:r>
      <w:r w:rsidR="00404C8B">
        <w:rPr>
          <w:sz w:val="32"/>
          <w:szCs w:val="32"/>
        </w:rPr>
        <w:t xml:space="preserve"> </w:t>
      </w:r>
      <w:r w:rsidRPr="00404C8B">
        <w:rPr>
          <w:sz w:val="32"/>
          <w:szCs w:val="32"/>
        </w:rPr>
        <w:t>na obecní úřad te</w:t>
      </w:r>
      <w:r w:rsidR="00404C8B">
        <w:rPr>
          <w:sz w:val="32"/>
          <w:szCs w:val="32"/>
        </w:rPr>
        <w:t xml:space="preserve">l. </w:t>
      </w:r>
      <w:proofErr w:type="gramStart"/>
      <w:r w:rsidR="00404C8B">
        <w:rPr>
          <w:sz w:val="32"/>
          <w:szCs w:val="32"/>
        </w:rPr>
        <w:t>558 651</w:t>
      </w:r>
      <w:r w:rsidRPr="00404C8B">
        <w:rPr>
          <w:sz w:val="32"/>
          <w:szCs w:val="32"/>
        </w:rPr>
        <w:t xml:space="preserve"> 254 </w:t>
      </w:r>
      <w:r w:rsidR="00404C8B">
        <w:rPr>
          <w:sz w:val="32"/>
          <w:szCs w:val="32"/>
        </w:rPr>
        <w:t xml:space="preserve"> </w:t>
      </w:r>
      <w:r w:rsidRPr="00404C8B">
        <w:rPr>
          <w:sz w:val="32"/>
          <w:szCs w:val="32"/>
        </w:rPr>
        <w:t>nebo</w:t>
      </w:r>
      <w:proofErr w:type="gramEnd"/>
      <w:r w:rsidRPr="00404C8B">
        <w:rPr>
          <w:sz w:val="32"/>
          <w:szCs w:val="32"/>
        </w:rPr>
        <w:t xml:space="preserve"> na Polici Hnojník tel. 974 732 741. </w:t>
      </w:r>
    </w:p>
    <w:p w:rsidR="00404C8B" w:rsidRDefault="00404C8B">
      <w:pPr>
        <w:rPr>
          <w:sz w:val="32"/>
          <w:szCs w:val="32"/>
        </w:rPr>
      </w:pPr>
      <w:r>
        <w:rPr>
          <w:sz w:val="32"/>
          <w:szCs w:val="32"/>
        </w:rPr>
        <w:t xml:space="preserve">Uvítáme, jakékoli informace. </w:t>
      </w:r>
    </w:p>
    <w:p w:rsidR="00404C8B" w:rsidRPr="00404C8B" w:rsidRDefault="00404C8B">
      <w:pPr>
        <w:rPr>
          <w:sz w:val="32"/>
          <w:szCs w:val="32"/>
        </w:rPr>
      </w:pPr>
      <w:r>
        <w:rPr>
          <w:sz w:val="32"/>
          <w:szCs w:val="32"/>
        </w:rPr>
        <w:t>Obecní úřad Dobratice</w:t>
      </w:r>
    </w:p>
    <w:p w:rsidR="00404C8B" w:rsidRPr="00404C8B" w:rsidRDefault="00404C8B">
      <w:pPr>
        <w:rPr>
          <w:sz w:val="32"/>
          <w:szCs w:val="32"/>
        </w:rPr>
      </w:pPr>
    </w:p>
    <w:sectPr w:rsidR="00404C8B" w:rsidRPr="00404C8B" w:rsidSect="000F2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36C5"/>
    <w:rsid w:val="000F29A8"/>
    <w:rsid w:val="003136C5"/>
    <w:rsid w:val="00404C8B"/>
    <w:rsid w:val="00F4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29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490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4</cp:revision>
  <dcterms:created xsi:type="dcterms:W3CDTF">2015-05-14T10:54:00Z</dcterms:created>
  <dcterms:modified xsi:type="dcterms:W3CDTF">2015-05-14T11:30:00Z</dcterms:modified>
</cp:coreProperties>
</file>